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B4" w:rsidRDefault="0013299A" w:rsidP="005258AD">
      <w:pPr>
        <w:pStyle w:val="NoSpacing"/>
        <w:numPr>
          <w:ilvl w:val="0"/>
          <w:numId w:val="1"/>
        </w:numPr>
      </w:pPr>
      <w:r>
        <w:t>Diagr</w:t>
      </w:r>
      <w:bookmarkStart w:id="0" w:name="_GoBack"/>
      <w:bookmarkEnd w:id="0"/>
      <w:r>
        <w:t>am, label and explain:</w:t>
      </w:r>
    </w:p>
    <w:p w:rsidR="0013299A" w:rsidRDefault="0013299A" w:rsidP="005258AD">
      <w:pPr>
        <w:pStyle w:val="NoSpacing"/>
        <w:numPr>
          <w:ilvl w:val="0"/>
          <w:numId w:val="2"/>
        </w:numPr>
      </w:pPr>
      <w:r>
        <w:t>Hypertonic (explain water movement and salt concentration)</w:t>
      </w:r>
    </w:p>
    <w:p w:rsidR="0013299A" w:rsidRDefault="0013299A" w:rsidP="005258AD">
      <w:pPr>
        <w:pStyle w:val="NoSpacing"/>
        <w:numPr>
          <w:ilvl w:val="0"/>
          <w:numId w:val="2"/>
        </w:numPr>
      </w:pPr>
      <w:r>
        <w:t xml:space="preserve">Hypotonic </w:t>
      </w:r>
      <w:r>
        <w:t>(explain water movement and salt concentration)</w:t>
      </w:r>
    </w:p>
    <w:p w:rsidR="0013299A" w:rsidRDefault="0013299A" w:rsidP="005258AD">
      <w:pPr>
        <w:pStyle w:val="NoSpacing"/>
        <w:numPr>
          <w:ilvl w:val="0"/>
          <w:numId w:val="2"/>
        </w:numPr>
      </w:pPr>
      <w:r>
        <w:t xml:space="preserve">Isotonic </w:t>
      </w:r>
      <w:r>
        <w:t>(explain water movement and salt concentration)</w:t>
      </w:r>
    </w:p>
    <w:p w:rsidR="0013299A" w:rsidRDefault="0013299A" w:rsidP="005258AD">
      <w:pPr>
        <w:pStyle w:val="NoSpacing"/>
        <w:numPr>
          <w:ilvl w:val="0"/>
          <w:numId w:val="2"/>
        </w:numPr>
      </w:pPr>
      <w:r>
        <w:t xml:space="preserve">Exocytosis </w:t>
      </w:r>
    </w:p>
    <w:p w:rsidR="0013299A" w:rsidRDefault="0013299A" w:rsidP="005258AD">
      <w:pPr>
        <w:pStyle w:val="NoSpacing"/>
        <w:numPr>
          <w:ilvl w:val="0"/>
          <w:numId w:val="2"/>
        </w:numPr>
      </w:pPr>
      <w:r>
        <w:t>Endocytosis</w:t>
      </w:r>
    </w:p>
    <w:p w:rsidR="0013299A" w:rsidRDefault="0013299A" w:rsidP="005258AD">
      <w:pPr>
        <w:pStyle w:val="NoSpacing"/>
        <w:numPr>
          <w:ilvl w:val="0"/>
          <w:numId w:val="2"/>
        </w:numPr>
      </w:pPr>
      <w:r>
        <w:t xml:space="preserve">Plasma membrane </w:t>
      </w:r>
    </w:p>
    <w:p w:rsidR="0013299A" w:rsidRDefault="0013299A" w:rsidP="005258AD">
      <w:pPr>
        <w:pStyle w:val="NoSpacing"/>
        <w:numPr>
          <w:ilvl w:val="0"/>
          <w:numId w:val="1"/>
        </w:numPr>
      </w:pPr>
      <w:r>
        <w:t>What are two other names for the cell membrane?</w:t>
      </w:r>
    </w:p>
    <w:p w:rsidR="0035632D" w:rsidRDefault="0013299A" w:rsidP="005258AD">
      <w:pPr>
        <w:pStyle w:val="NoSpacing"/>
        <w:numPr>
          <w:ilvl w:val="0"/>
          <w:numId w:val="1"/>
        </w:numPr>
      </w:pPr>
      <w:r>
        <w:t>Draw a concept map using all the terms for objective 1</w:t>
      </w:r>
    </w:p>
    <w:p w:rsidR="0013299A" w:rsidRDefault="0035632D" w:rsidP="005258AD">
      <w:pPr>
        <w:pStyle w:val="NoSpacing"/>
        <w:ind w:left="720"/>
      </w:pPr>
      <w:r>
        <w:t>Center concept is (Life)</w:t>
      </w:r>
      <w:r w:rsidR="0013299A">
        <w:t xml:space="preserve"> </w:t>
      </w:r>
      <w:r w:rsidR="005258AD">
        <w:t xml:space="preserve">terms: microscope, cell theory, prokaryote, eukaryote, cytoplasm, ribosome, cell membrane, organelles, nucleus, </w:t>
      </w:r>
    </w:p>
    <w:p w:rsidR="0013299A" w:rsidRDefault="0013299A" w:rsidP="0013299A">
      <w:pPr>
        <w:pStyle w:val="NoSpacing"/>
      </w:pPr>
    </w:p>
    <w:p w:rsidR="0013299A" w:rsidRDefault="0013299A" w:rsidP="005258AD">
      <w:pPr>
        <w:pStyle w:val="NoSpacing"/>
        <w:numPr>
          <w:ilvl w:val="0"/>
          <w:numId w:val="1"/>
        </w:numPr>
      </w:pPr>
      <w:r>
        <w:t>Draw a concept map using all the terms for object 2</w:t>
      </w:r>
    </w:p>
    <w:p w:rsidR="0035632D" w:rsidRDefault="0035632D" w:rsidP="005258AD">
      <w:pPr>
        <w:ind w:left="720"/>
      </w:pPr>
      <w:r>
        <w:t>Center concept is (organelle(s)</w:t>
      </w:r>
      <w:r w:rsidR="005258AD">
        <w:t xml:space="preserve"> Terms: all of the organelles (see page 67), include cilium, flagella phospholipid, cytoskeleton, microtubules, </w:t>
      </w:r>
    </w:p>
    <w:sectPr w:rsidR="0035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D0261"/>
    <w:multiLevelType w:val="hybridMultilevel"/>
    <w:tmpl w:val="2558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12FE6"/>
    <w:multiLevelType w:val="hybridMultilevel"/>
    <w:tmpl w:val="7F0C7C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9A"/>
    <w:rsid w:val="0013299A"/>
    <w:rsid w:val="002022B4"/>
    <w:rsid w:val="0035632D"/>
    <w:rsid w:val="005258AD"/>
    <w:rsid w:val="005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02835-E699-4D8C-B7F6-2A2433B3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Resch</dc:creator>
  <cp:keywords/>
  <dc:description/>
  <cp:lastModifiedBy>Scott Resch</cp:lastModifiedBy>
  <cp:revision>1</cp:revision>
  <dcterms:created xsi:type="dcterms:W3CDTF">2014-12-03T15:21:00Z</dcterms:created>
  <dcterms:modified xsi:type="dcterms:W3CDTF">2014-12-03T21:07:00Z</dcterms:modified>
</cp:coreProperties>
</file>